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3793" w:rsidRPr="00B068CE" w:rsidRDefault="0049520E" w:rsidP="00E9379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B068CE">
        <w:rPr>
          <w:rFonts w:ascii="Arial" w:hAnsi="Arial" w:cs="Arial"/>
          <w:u w:val="single"/>
        </w:rPr>
        <w:t xml:space="preserve">Vodní tok </w:t>
      </w:r>
      <w:proofErr w:type="spellStart"/>
      <w:r w:rsidRPr="00B068CE">
        <w:rPr>
          <w:rFonts w:ascii="Arial" w:hAnsi="Arial" w:cs="Arial"/>
          <w:u w:val="single"/>
        </w:rPr>
        <w:t>Komárník</w:t>
      </w:r>
      <w:proofErr w:type="spellEnd"/>
      <w:r w:rsidRPr="00B068CE">
        <w:rPr>
          <w:rFonts w:ascii="Arial" w:hAnsi="Arial" w:cs="Arial"/>
          <w:u w:val="single"/>
        </w:rPr>
        <w:t xml:space="preserve"> a pravostranný přítok IDVT </w:t>
      </w:r>
      <w:proofErr w:type="gramStart"/>
      <w:r w:rsidRPr="00B068CE">
        <w:rPr>
          <w:rFonts w:ascii="Arial" w:hAnsi="Arial" w:cs="Arial"/>
          <w:u w:val="single"/>
        </w:rPr>
        <w:t>10186914  v</w:t>
      </w:r>
      <w:proofErr w:type="gramEnd"/>
      <w:r w:rsidRPr="00B068CE">
        <w:rPr>
          <w:rFonts w:ascii="Arial" w:hAnsi="Arial" w:cs="Arial"/>
          <w:u w:val="single"/>
        </w:rPr>
        <w:t xml:space="preserve"> k.ú. Kunovice</w:t>
      </w:r>
    </w:p>
    <w:p w:rsidR="0049520E" w:rsidRPr="0049520E" w:rsidRDefault="0049520E" w:rsidP="00E93793">
      <w:pPr>
        <w:spacing w:after="0" w:line="240" w:lineRule="auto"/>
        <w:jc w:val="both"/>
        <w:rPr>
          <w:rFonts w:ascii="Arial" w:hAnsi="Arial" w:cs="Arial"/>
        </w:rPr>
      </w:pPr>
    </w:p>
    <w:p w:rsidR="00727DD9" w:rsidRPr="003C0D24" w:rsidRDefault="00D06066" w:rsidP="00EC0845">
      <w:pPr>
        <w:pStyle w:val="Odstavecseseznamem"/>
        <w:numPr>
          <w:ilvl w:val="0"/>
          <w:numId w:val="5"/>
        </w:numPr>
        <w:spacing w:after="0" w:line="240" w:lineRule="auto"/>
        <w:ind w:right="107"/>
        <w:jc w:val="both"/>
        <w:rPr>
          <w:rFonts w:ascii="Arial" w:hAnsi="Arial" w:cs="Arial"/>
        </w:rPr>
      </w:pPr>
      <w:r w:rsidRPr="003C0D24">
        <w:rPr>
          <w:rFonts w:ascii="Arial" w:hAnsi="Arial" w:cs="Arial"/>
        </w:rPr>
        <w:t xml:space="preserve">Sečení travního porostu na březích a v </w:t>
      </w:r>
      <w:r w:rsidR="00C1349A" w:rsidRPr="003C0D24">
        <w:rPr>
          <w:rFonts w:ascii="Arial" w:hAnsi="Arial" w:cs="Arial"/>
        </w:rPr>
        <w:t>koryt</w:t>
      </w:r>
      <w:r w:rsidRPr="003C0D24">
        <w:rPr>
          <w:rFonts w:ascii="Arial" w:hAnsi="Arial" w:cs="Arial"/>
        </w:rPr>
        <w:t>ě</w:t>
      </w:r>
      <w:r w:rsidR="00C1349A" w:rsidRPr="003C0D24">
        <w:rPr>
          <w:rFonts w:ascii="Arial" w:hAnsi="Arial" w:cs="Arial"/>
        </w:rPr>
        <w:t xml:space="preserve"> toku</w:t>
      </w:r>
      <w:r w:rsidR="004F5CCA" w:rsidRPr="003C0D24">
        <w:rPr>
          <w:rFonts w:ascii="Arial" w:hAnsi="Arial" w:cs="Arial"/>
        </w:rPr>
        <w:t xml:space="preserve"> </w:t>
      </w:r>
      <w:proofErr w:type="spellStart"/>
      <w:r w:rsidR="00AB5F66" w:rsidRPr="003C0D24">
        <w:rPr>
          <w:rFonts w:ascii="Arial" w:hAnsi="Arial" w:cs="Arial"/>
        </w:rPr>
        <w:t>Komárník</w:t>
      </w:r>
      <w:proofErr w:type="spellEnd"/>
      <w:r w:rsidR="00AB5F66" w:rsidRPr="003C0D24">
        <w:rPr>
          <w:rFonts w:ascii="Arial" w:hAnsi="Arial" w:cs="Arial"/>
        </w:rPr>
        <w:t xml:space="preserve"> (IDVT 10191441) v ř.km 3,0-3,243 a jeho pravostranného přítoku IDVT 10186914</w:t>
      </w:r>
      <w:r w:rsidRPr="003C0D24">
        <w:rPr>
          <w:rFonts w:ascii="Arial" w:hAnsi="Arial" w:cs="Arial"/>
        </w:rPr>
        <w:t xml:space="preserve"> </w:t>
      </w:r>
      <w:r w:rsidR="00AB5F66" w:rsidRPr="003C0D24">
        <w:rPr>
          <w:rFonts w:ascii="Arial" w:hAnsi="Arial" w:cs="Arial"/>
        </w:rPr>
        <w:t>v ř.km 0,0-0,8 na území obce Kunovice</w:t>
      </w:r>
      <w:r w:rsidR="00E93793" w:rsidRPr="003C0D24">
        <w:rPr>
          <w:rFonts w:ascii="Arial" w:hAnsi="Arial" w:cs="Arial"/>
        </w:rPr>
        <w:t xml:space="preserve"> n</w:t>
      </w:r>
      <w:r w:rsidR="00AB5F66" w:rsidRPr="003C0D24">
        <w:rPr>
          <w:rFonts w:ascii="Arial" w:hAnsi="Arial" w:cs="Arial"/>
        </w:rPr>
        <w:t xml:space="preserve">a pozemku </w:t>
      </w:r>
      <w:proofErr w:type="spellStart"/>
      <w:r w:rsidR="00AB5F66" w:rsidRPr="003C0D24">
        <w:rPr>
          <w:rFonts w:ascii="Arial" w:hAnsi="Arial" w:cs="Arial"/>
        </w:rPr>
        <w:t>parc.č</w:t>
      </w:r>
      <w:proofErr w:type="spellEnd"/>
      <w:r w:rsidR="00AB5F66" w:rsidRPr="003C0D24">
        <w:rPr>
          <w:rFonts w:ascii="Arial" w:hAnsi="Arial" w:cs="Arial"/>
        </w:rPr>
        <w:t xml:space="preserve">. 1974 v k.ú. </w:t>
      </w:r>
      <w:r w:rsidR="0049520E" w:rsidRPr="003C0D24">
        <w:rPr>
          <w:rFonts w:ascii="Arial" w:hAnsi="Arial" w:cs="Arial"/>
        </w:rPr>
        <w:t>Kunovice (od</w:t>
      </w:r>
      <w:r w:rsidR="005D315C" w:rsidRPr="003C0D24">
        <w:rPr>
          <w:rFonts w:ascii="Arial" w:hAnsi="Arial" w:cs="Arial"/>
        </w:rPr>
        <w:t xml:space="preserve"> </w:t>
      </w:r>
      <w:r w:rsidR="00AB5F66" w:rsidRPr="003C0D24">
        <w:rPr>
          <w:rFonts w:ascii="Arial" w:hAnsi="Arial" w:cs="Arial"/>
        </w:rPr>
        <w:t>propustku přes silnici k vlakovému nádraží až cca 100 m pod křižovatkou u hasičského výletiště/cvičiště)</w:t>
      </w:r>
    </w:p>
    <w:p w:rsidR="00E93793" w:rsidRPr="003C0D24" w:rsidRDefault="00E93793" w:rsidP="00EC0845">
      <w:pPr>
        <w:pStyle w:val="Odstavecseseznamem"/>
        <w:spacing w:after="0" w:line="240" w:lineRule="auto"/>
        <w:ind w:right="107"/>
        <w:jc w:val="both"/>
        <w:rPr>
          <w:rFonts w:ascii="Arial" w:hAnsi="Arial" w:cs="Arial"/>
        </w:rPr>
      </w:pPr>
    </w:p>
    <w:p w:rsidR="00CA187A" w:rsidRPr="00DE263C" w:rsidRDefault="00D117C3" w:rsidP="00EC0845">
      <w:pPr>
        <w:pStyle w:val="Odstavecseseznamem"/>
        <w:numPr>
          <w:ilvl w:val="0"/>
          <w:numId w:val="5"/>
        </w:numPr>
        <w:ind w:right="107"/>
        <w:jc w:val="both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ruční pokos</w:t>
      </w:r>
      <w:r w:rsidR="005D315C" w:rsidRPr="00E93793">
        <w:rPr>
          <w:rFonts w:ascii="Arial" w:eastAsia="Times New Roman" w:hAnsi="Arial" w:cs="Arial"/>
          <w:lang w:eastAsia="cs-CZ"/>
        </w:rPr>
        <w:t xml:space="preserve"> </w:t>
      </w:r>
      <w:r w:rsidR="00AE6A3A" w:rsidRPr="00E93793">
        <w:rPr>
          <w:rFonts w:ascii="Arial" w:eastAsia="Times New Roman" w:hAnsi="Arial" w:cs="Arial"/>
          <w:lang w:eastAsia="cs-CZ"/>
        </w:rPr>
        <w:t xml:space="preserve">travního porostu včetně likvidace jednoletých výmladků, </w:t>
      </w:r>
    </w:p>
    <w:p w:rsidR="00DE263C" w:rsidRPr="00DE263C" w:rsidRDefault="00DE263C" w:rsidP="00EC0845">
      <w:pPr>
        <w:pStyle w:val="Odstavecseseznamem"/>
        <w:ind w:right="107"/>
        <w:rPr>
          <w:rFonts w:ascii="Arial" w:hAnsi="Arial" w:cs="Arial"/>
          <w:color w:val="333333"/>
          <w:shd w:val="clear" w:color="auto" w:fill="FFFFFF"/>
        </w:rPr>
      </w:pPr>
      <w:bookmarkStart w:id="0" w:name="_GoBack"/>
      <w:bookmarkEnd w:id="0"/>
    </w:p>
    <w:p w:rsidR="00DE263C" w:rsidRPr="00DE263C" w:rsidRDefault="00DE263C" w:rsidP="00EC0845">
      <w:pPr>
        <w:pStyle w:val="Odstavecseseznamem"/>
        <w:numPr>
          <w:ilvl w:val="0"/>
          <w:numId w:val="5"/>
        </w:numPr>
        <w:ind w:right="107"/>
        <w:rPr>
          <w:rFonts w:ascii="Arial" w:hAnsi="Arial" w:cs="Arial"/>
          <w:color w:val="333333"/>
          <w:shd w:val="clear" w:color="auto" w:fill="FFFFFF"/>
        </w:rPr>
      </w:pPr>
      <w:r w:rsidRPr="00DE263C">
        <w:rPr>
          <w:rFonts w:ascii="Arial" w:hAnsi="Arial" w:cs="Arial"/>
          <w:color w:val="333333"/>
          <w:shd w:val="clear" w:color="auto" w:fill="FFFFFF"/>
        </w:rPr>
        <w:t xml:space="preserve">mulčování s ponecháním travní hmoty </w:t>
      </w:r>
    </w:p>
    <w:p w:rsidR="00CA187A" w:rsidRPr="00DE263C" w:rsidRDefault="00CA187A" w:rsidP="00EC0845">
      <w:pPr>
        <w:pStyle w:val="Odstavecseseznamem"/>
        <w:ind w:right="107"/>
        <w:jc w:val="both"/>
        <w:rPr>
          <w:rFonts w:ascii="Arial" w:hAnsi="Arial" w:cs="Arial"/>
          <w:color w:val="333333"/>
          <w:shd w:val="clear" w:color="auto" w:fill="FFFFFF"/>
        </w:rPr>
      </w:pPr>
    </w:p>
    <w:p w:rsidR="00E93793" w:rsidRPr="00CA187A" w:rsidRDefault="00373CED" w:rsidP="00EC0845">
      <w:pPr>
        <w:pStyle w:val="Odstavecseseznamem"/>
        <w:numPr>
          <w:ilvl w:val="0"/>
          <w:numId w:val="5"/>
        </w:numPr>
        <w:ind w:right="107"/>
        <w:jc w:val="both"/>
        <w:rPr>
          <w:rFonts w:ascii="Arial" w:hAnsi="Arial" w:cs="Arial"/>
          <w:color w:val="333333"/>
          <w:shd w:val="clear" w:color="auto" w:fill="FFFFFF"/>
        </w:rPr>
      </w:pPr>
      <w:r w:rsidRPr="00CA187A">
        <w:rPr>
          <w:rFonts w:ascii="Arial" w:hAnsi="Arial" w:cs="Arial"/>
        </w:rPr>
        <w:t xml:space="preserve">Jedná se o sečení </w:t>
      </w:r>
      <w:r w:rsidR="00AB5F66" w:rsidRPr="00CA187A">
        <w:rPr>
          <w:rFonts w:ascii="Arial" w:hAnsi="Arial" w:cs="Arial"/>
        </w:rPr>
        <w:t>4</w:t>
      </w:r>
      <w:r w:rsidR="00555DED">
        <w:rPr>
          <w:rFonts w:ascii="Arial" w:hAnsi="Arial" w:cs="Arial"/>
        </w:rPr>
        <w:t> </w:t>
      </w:r>
      <w:r w:rsidR="00AB5F66" w:rsidRPr="00CA187A">
        <w:rPr>
          <w:rFonts w:ascii="Arial" w:hAnsi="Arial" w:cs="Arial"/>
        </w:rPr>
        <w:t>172</w:t>
      </w:r>
      <w:r w:rsidRPr="00CA187A">
        <w:rPr>
          <w:rFonts w:ascii="Arial" w:hAnsi="Arial" w:cs="Arial"/>
        </w:rPr>
        <w:t xml:space="preserve"> m</w:t>
      </w:r>
      <w:r w:rsidRPr="00CA187A">
        <w:rPr>
          <w:rFonts w:ascii="Arial" w:hAnsi="Arial" w:cs="Arial"/>
          <w:vertAlign w:val="superscript"/>
        </w:rPr>
        <w:t>2</w:t>
      </w:r>
      <w:r w:rsidRPr="00CA187A">
        <w:rPr>
          <w:rFonts w:ascii="Arial" w:hAnsi="Arial" w:cs="Arial"/>
        </w:rPr>
        <w:t xml:space="preserve"> </w:t>
      </w:r>
      <w:r w:rsidR="00AB5F66" w:rsidRPr="00CA187A">
        <w:rPr>
          <w:rFonts w:ascii="Arial" w:hAnsi="Arial" w:cs="Arial"/>
        </w:rPr>
        <w:t>(koryto lichoběžníkového tvaru š. ve dně cca 0,8-1m, a výška na</w:t>
      </w:r>
      <w:r w:rsidR="00555DED">
        <w:rPr>
          <w:rFonts w:ascii="Arial" w:hAnsi="Arial" w:cs="Arial"/>
        </w:rPr>
        <w:t> </w:t>
      </w:r>
      <w:r w:rsidR="00AB5F66" w:rsidRPr="00CA187A">
        <w:rPr>
          <w:rFonts w:ascii="Arial" w:hAnsi="Arial" w:cs="Arial"/>
        </w:rPr>
        <w:t>svazích 1:1-1,5 1,0-1,5m)</w:t>
      </w:r>
    </w:p>
    <w:p w:rsidR="00CA187A" w:rsidRPr="00CA187A" w:rsidRDefault="00CA187A" w:rsidP="00CA187A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Termín realizace: </w:t>
      </w:r>
      <w:r w:rsidRPr="00CA68F8">
        <w:rPr>
          <w:rFonts w:ascii="Arial" w:eastAsia="Calibri" w:hAnsi="Arial" w:cs="Arial"/>
          <w:b/>
        </w:rPr>
        <w:t>2x ročně</w:t>
      </w:r>
      <w:r>
        <w:rPr>
          <w:rFonts w:ascii="Arial" w:eastAsia="Calibri" w:hAnsi="Arial" w:cs="Arial"/>
          <w:b/>
        </w:rPr>
        <w:t>,</w:t>
      </w:r>
      <w:r w:rsidRPr="000922DE">
        <w:rPr>
          <w:rFonts w:ascii="Arial" w:eastAsia="Calibri" w:hAnsi="Arial" w:cs="Arial"/>
          <w:b/>
        </w:rPr>
        <w:t xml:space="preserve"> </w:t>
      </w:r>
      <w:r w:rsidRPr="00CA68F8">
        <w:rPr>
          <w:rFonts w:ascii="Arial" w:eastAsia="Calibri" w:hAnsi="Arial" w:cs="Arial"/>
          <w:b/>
        </w:rPr>
        <w:t>první pokos do</w:t>
      </w:r>
      <w:r>
        <w:rPr>
          <w:rFonts w:ascii="Arial" w:eastAsia="Calibri" w:hAnsi="Arial" w:cs="Arial"/>
          <w:b/>
        </w:rPr>
        <w:t xml:space="preserve"> 1.</w:t>
      </w:r>
      <w:r w:rsidR="009C08B0">
        <w:rPr>
          <w:rFonts w:ascii="Arial" w:eastAsia="Calibri" w:hAnsi="Arial" w:cs="Arial"/>
          <w:b/>
        </w:rPr>
        <w:t xml:space="preserve"> </w:t>
      </w:r>
      <w:r w:rsidR="008F13B9">
        <w:rPr>
          <w:rFonts w:ascii="Arial" w:eastAsia="Calibri" w:hAnsi="Arial" w:cs="Arial"/>
          <w:b/>
        </w:rPr>
        <w:t>7</w:t>
      </w:r>
      <w:r w:rsidR="004F6315">
        <w:rPr>
          <w:rFonts w:ascii="Arial" w:eastAsia="Calibri" w:hAnsi="Arial" w:cs="Arial"/>
          <w:b/>
        </w:rPr>
        <w:t>.</w:t>
      </w:r>
      <w:r>
        <w:rPr>
          <w:rFonts w:ascii="Arial" w:eastAsia="Calibri" w:hAnsi="Arial" w:cs="Arial"/>
          <w:b/>
        </w:rPr>
        <w:t xml:space="preserve"> a druhý pokos do 1.</w:t>
      </w:r>
      <w:r w:rsidR="009C08B0">
        <w:rPr>
          <w:rFonts w:ascii="Arial" w:eastAsia="Calibri" w:hAnsi="Arial" w:cs="Arial"/>
          <w:b/>
        </w:rPr>
        <w:t xml:space="preserve"> </w:t>
      </w:r>
      <w:r w:rsidR="008F13B9">
        <w:rPr>
          <w:rFonts w:ascii="Arial" w:eastAsia="Calibri" w:hAnsi="Arial" w:cs="Arial"/>
          <w:b/>
        </w:rPr>
        <w:t>10</w:t>
      </w:r>
      <w:r w:rsidR="004F6315">
        <w:rPr>
          <w:rFonts w:ascii="Arial" w:eastAsia="Calibri" w:hAnsi="Arial" w:cs="Arial"/>
          <w:b/>
        </w:rPr>
        <w:t>.</w:t>
      </w:r>
    </w:p>
    <w:p w:rsidR="00E93793" w:rsidRDefault="00644669" w:rsidP="00A14C2C">
      <w:pPr>
        <w:jc w:val="both"/>
        <w:rPr>
          <w:rFonts w:ascii="Arial" w:eastAsia="Times New Roman" w:hAnsi="Arial" w:cs="Arial"/>
          <w:lang w:eastAsia="cs-CZ"/>
        </w:rPr>
      </w:pPr>
      <w:r w:rsidRPr="00E93793">
        <w:rPr>
          <w:rFonts w:ascii="Arial" w:eastAsia="Times New Roman" w:hAnsi="Arial" w:cs="Arial"/>
          <w:lang w:eastAsia="cs-CZ"/>
        </w:rPr>
        <w:t>Doporučené strojní vybavení: k</w:t>
      </w:r>
      <w:r w:rsidR="00373CED" w:rsidRPr="00E93793">
        <w:rPr>
          <w:rFonts w:ascii="Arial" w:eastAsia="Times New Roman" w:hAnsi="Arial" w:cs="Arial"/>
          <w:lang w:eastAsia="cs-CZ"/>
        </w:rPr>
        <w:t xml:space="preserve">řovinořez </w:t>
      </w:r>
      <w:r w:rsidR="00587455" w:rsidRPr="00E93793">
        <w:rPr>
          <w:rFonts w:ascii="Arial" w:eastAsia="Times New Roman" w:hAnsi="Arial" w:cs="Arial"/>
          <w:lang w:eastAsia="cs-CZ"/>
        </w:rPr>
        <w:t>(</w:t>
      </w:r>
      <w:r w:rsidR="005D315C" w:rsidRPr="00E93793">
        <w:rPr>
          <w:rFonts w:ascii="Arial" w:eastAsia="Times New Roman" w:hAnsi="Arial" w:cs="Arial"/>
          <w:lang w:eastAsia="cs-CZ"/>
        </w:rPr>
        <w:t xml:space="preserve">ruční </w:t>
      </w:r>
      <w:proofErr w:type="gramStart"/>
      <w:r w:rsidR="005D315C" w:rsidRPr="00E93793">
        <w:rPr>
          <w:rFonts w:ascii="Arial" w:eastAsia="Times New Roman" w:hAnsi="Arial" w:cs="Arial"/>
          <w:lang w:eastAsia="cs-CZ"/>
        </w:rPr>
        <w:t>pilka</w:t>
      </w:r>
      <w:proofErr w:type="gramEnd"/>
      <w:r w:rsidR="005D315C" w:rsidRPr="00E93793">
        <w:rPr>
          <w:rFonts w:ascii="Arial" w:eastAsia="Times New Roman" w:hAnsi="Arial" w:cs="Arial"/>
          <w:lang w:eastAsia="cs-CZ"/>
        </w:rPr>
        <w:t xml:space="preserve"> popř. </w:t>
      </w:r>
      <w:r w:rsidR="00373CED" w:rsidRPr="00E93793">
        <w:rPr>
          <w:rFonts w:ascii="Arial" w:eastAsia="Times New Roman" w:hAnsi="Arial" w:cs="Arial"/>
          <w:lang w:eastAsia="cs-CZ"/>
        </w:rPr>
        <w:t xml:space="preserve">zahradnické </w:t>
      </w:r>
      <w:r w:rsidR="005D315C" w:rsidRPr="00E93793">
        <w:rPr>
          <w:rFonts w:ascii="Arial" w:eastAsia="Times New Roman" w:hAnsi="Arial" w:cs="Arial"/>
          <w:lang w:eastAsia="cs-CZ"/>
        </w:rPr>
        <w:t>nůžky na</w:t>
      </w:r>
      <w:r w:rsidR="00373CED" w:rsidRPr="00E93793">
        <w:rPr>
          <w:rFonts w:ascii="Arial" w:eastAsia="Times New Roman" w:hAnsi="Arial" w:cs="Arial"/>
          <w:lang w:eastAsia="cs-CZ"/>
        </w:rPr>
        <w:t> větve</w:t>
      </w:r>
      <w:r w:rsidR="00587455" w:rsidRPr="00E93793">
        <w:rPr>
          <w:rFonts w:ascii="Arial" w:eastAsia="Times New Roman" w:hAnsi="Arial" w:cs="Arial"/>
          <w:lang w:eastAsia="cs-CZ"/>
        </w:rPr>
        <w:t>)</w:t>
      </w:r>
      <w:r w:rsidR="005D315C" w:rsidRPr="00E93793">
        <w:rPr>
          <w:rFonts w:ascii="Arial" w:eastAsia="Times New Roman" w:hAnsi="Arial" w:cs="Arial"/>
          <w:lang w:eastAsia="cs-CZ"/>
        </w:rPr>
        <w:t>.</w:t>
      </w:r>
    </w:p>
    <w:p w:rsidR="00E93793" w:rsidRPr="00E93793" w:rsidRDefault="00E93793" w:rsidP="00E93793">
      <w:pPr>
        <w:spacing w:line="240" w:lineRule="auto"/>
        <w:rPr>
          <w:rFonts w:ascii="Arial" w:hAnsi="Arial" w:cs="Arial"/>
          <w:b/>
          <w:vertAlign w:val="superscript"/>
        </w:rPr>
      </w:pPr>
      <w:r w:rsidRPr="00342C7A">
        <w:rPr>
          <w:rFonts w:ascii="Arial" w:hAnsi="Arial" w:cs="Arial"/>
          <w:b/>
        </w:rPr>
        <w:t xml:space="preserve">Celková plocha sečení cca </w:t>
      </w:r>
      <w:r>
        <w:rPr>
          <w:rFonts w:ascii="Arial" w:hAnsi="Arial" w:cs="Arial"/>
          <w:b/>
        </w:rPr>
        <w:t>4 </w:t>
      </w:r>
      <w:r w:rsidRPr="00E93793">
        <w:rPr>
          <w:rFonts w:ascii="Arial" w:hAnsi="Arial" w:cs="Arial"/>
          <w:b/>
        </w:rPr>
        <w:t>172 m</w:t>
      </w:r>
      <w:r w:rsidRPr="00E93793">
        <w:rPr>
          <w:rFonts w:ascii="Arial" w:hAnsi="Arial" w:cs="Arial"/>
          <w:b/>
          <w:vertAlign w:val="superscript"/>
        </w:rPr>
        <w:t>2</w:t>
      </w:r>
    </w:p>
    <w:p w:rsidR="00C604D5" w:rsidRDefault="008E4E52" w:rsidP="0049520E">
      <w:pPr>
        <w:jc w:val="both"/>
        <w:rPr>
          <w:rFonts w:ascii="Arial" w:eastAsia="Times New Roman" w:hAnsi="Arial" w:cs="Arial"/>
          <w:lang w:eastAsia="cs-CZ"/>
        </w:rPr>
      </w:pPr>
      <w:r w:rsidRPr="00C537B7">
        <w:rPr>
          <w:rFonts w:ascii="Arial" w:hAnsi="Arial" w:cs="Arial"/>
        </w:rPr>
        <w:t xml:space="preserve">Technický dozor akce: 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Ing. </w:t>
      </w:r>
      <w:r w:rsidR="004F6315">
        <w:rPr>
          <w:rFonts w:ascii="Times New Roman" w:hAnsi="Times New Roman" w:cs="Times New Roman"/>
          <w:b/>
          <w:color w:val="FF0000"/>
          <w:sz w:val="24"/>
          <w:szCs w:val="24"/>
        </w:rPr>
        <w:t>Zdeněk Hadaš</w:t>
      </w:r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hyperlink r:id="rId7" w:history="1">
        <w:r w:rsidR="004F6315" w:rsidRPr="00D84864">
          <w:rPr>
            <w:rStyle w:val="Hypertextovodkaz"/>
            <w:rFonts w:ascii="Times New Roman" w:hAnsi="Times New Roman" w:cs="Times New Roman"/>
            <w:b/>
            <w:sz w:val="24"/>
            <w:szCs w:val="24"/>
          </w:rPr>
          <w:t>hadas@pmo.cz</w:t>
        </w:r>
      </w:hyperlink>
      <w:r w:rsidR="00982768" w:rsidRPr="00373CE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+420</w:t>
      </w:r>
      <w:r w:rsidR="004F6315">
        <w:rPr>
          <w:rFonts w:ascii="Times New Roman" w:hAnsi="Times New Roman" w:cs="Times New Roman"/>
          <w:b/>
          <w:color w:val="FF0000"/>
          <w:sz w:val="24"/>
          <w:szCs w:val="24"/>
        </w:rPr>
        <w:t> 725 130 134</w:t>
      </w:r>
    </w:p>
    <w:p w:rsidR="0049520E" w:rsidRPr="0049520E" w:rsidRDefault="0049520E" w:rsidP="0049520E">
      <w:pPr>
        <w:jc w:val="both"/>
        <w:rPr>
          <w:rFonts w:ascii="Arial" w:eastAsia="Times New Roman" w:hAnsi="Arial" w:cs="Arial"/>
          <w:lang w:eastAsia="cs-CZ"/>
        </w:rPr>
      </w:pPr>
    </w:p>
    <w:p w:rsidR="00C604D5" w:rsidRDefault="00C604D5" w:rsidP="002A7F87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</wp:posOffset>
                </wp:positionH>
                <wp:positionV relativeFrom="paragraph">
                  <wp:posOffset>2529205</wp:posOffset>
                </wp:positionV>
                <wp:extent cx="666750" cy="561975"/>
                <wp:effectExtent l="0" t="0" r="19050" b="28575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5619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77A360F1" id="Ovál 3" o:spid="_x0000_s1026" style="position:absolute;margin-left:0;margin-top:199.15pt;width:52.5pt;height:4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" filled="f" strokecolor="red" strokeweight="2pt"/>
            </w:pict>
          </mc:Fallback>
        </mc:AlternateContent>
      </w:r>
      <w:r>
        <w:rPr>
          <w:rFonts w:ascii="Arial" w:hAnsi="Arial" w:cs="Arial"/>
          <w:noProof/>
          <w:lang w:eastAsia="cs-CZ"/>
        </w:rPr>
        <w:drawing>
          <wp:inline distT="0" distB="0" distL="0" distR="0">
            <wp:extent cx="6188710" cy="3383915"/>
            <wp:effectExtent l="0" t="0" r="254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čen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338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04D5" w:rsidRPr="004F5CCA" w:rsidRDefault="00C604D5" w:rsidP="002A7F87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1714499</wp:posOffset>
                </wp:positionH>
                <wp:positionV relativeFrom="paragraph">
                  <wp:posOffset>1990090</wp:posOffset>
                </wp:positionV>
                <wp:extent cx="3590925" cy="1390650"/>
                <wp:effectExtent l="0" t="0" r="28575" b="1905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90925" cy="1390650"/>
                        </a:xfrm>
                        <a:prstGeom prst="line">
                          <a:avLst/>
                        </a:prstGeom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96614B" id="Přímá spojnice 7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5pt,156.7pt" to="417.75pt,2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E8074B" wp14:editId="516C8C21">
                <wp:simplePos x="0" y="0"/>
                <wp:positionH relativeFrom="column">
                  <wp:posOffset>5305425</wp:posOffset>
                </wp:positionH>
                <wp:positionV relativeFrom="paragraph">
                  <wp:posOffset>1990090</wp:posOffset>
                </wp:positionV>
                <wp:extent cx="76200" cy="190500"/>
                <wp:effectExtent l="19050" t="0" r="38100" b="38100"/>
                <wp:wrapNone/>
                <wp:docPr id="6" name="Šipka dolů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905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B3B0E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Šipka dolů 6" o:spid="_x0000_s1026" type="#_x0000_t67" style="position:absolute;margin-left:417.75pt;margin-top:156.7pt;width:6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" adj="17280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CDC2F" wp14:editId="25B7CA9F">
                <wp:simplePos x="0" y="0"/>
                <wp:positionH relativeFrom="column">
                  <wp:posOffset>1638300</wp:posOffset>
                </wp:positionH>
                <wp:positionV relativeFrom="paragraph">
                  <wp:posOffset>3380740</wp:posOffset>
                </wp:positionV>
                <wp:extent cx="76200" cy="190500"/>
                <wp:effectExtent l="19050" t="0" r="38100" b="38100"/>
                <wp:wrapNone/>
                <wp:docPr id="5" name="Šipka dolů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1905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1C4066" id="Šipka dolů 5" o:spid="_x0000_s1026" type="#_x0000_t67" style="position:absolute;margin-left:129pt;margin-top:266.2pt;width:6pt;height: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" adj="17280" fillcolor="red" strokecolor="red" strokeweight="2pt"/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>
            <wp:extent cx="6188710" cy="4240530"/>
            <wp:effectExtent l="0" t="0" r="254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novic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8710" cy="424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04D5" w:rsidRPr="004F5CCA" w:rsidSect="00752B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6329" w:rsidRDefault="00C76329" w:rsidP="00752B84">
      <w:pPr>
        <w:spacing w:after="0" w:line="240" w:lineRule="auto"/>
      </w:pPr>
      <w:r>
        <w:separator/>
      </w:r>
    </w:p>
  </w:endnote>
  <w:endnote w:type="continuationSeparator" w:id="0">
    <w:p w:rsidR="00C76329" w:rsidRDefault="00C76329" w:rsidP="00752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Default="00752B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Default="00752B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Default="00752B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6329" w:rsidRDefault="00C76329" w:rsidP="00752B84">
      <w:pPr>
        <w:spacing w:after="0" w:line="240" w:lineRule="auto"/>
      </w:pPr>
      <w:r>
        <w:separator/>
      </w:r>
    </w:p>
  </w:footnote>
  <w:footnote w:type="continuationSeparator" w:id="0">
    <w:p w:rsidR="00C76329" w:rsidRDefault="00C76329" w:rsidP="00752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Default="00752B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Default="00752B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B84" w:rsidRPr="00F61914" w:rsidRDefault="00752B84" w:rsidP="00752B84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Theme="minorEastAsia" w:hAnsi="Arial" w:cs="Arial"/>
        <w:sz w:val="32"/>
        <w:szCs w:val="32"/>
        <w:lang w:eastAsia="cs-CZ"/>
      </w:rPr>
    </w:pPr>
    <w:r w:rsidRPr="00F61914">
      <w:rPr>
        <w:rFonts w:ascii="Arial" w:eastAsiaTheme="minorEastAsia" w:hAnsi="Arial" w:cs="Arial"/>
        <w:sz w:val="32"/>
        <w:szCs w:val="32"/>
        <w:lang w:eastAsia="cs-CZ"/>
      </w:rPr>
      <w:t>KARTA SEČENÍ LOKALITA Č.</w:t>
    </w:r>
    <w:r>
      <w:rPr>
        <w:rFonts w:ascii="Arial" w:eastAsiaTheme="minorEastAsia" w:hAnsi="Arial" w:cs="Arial"/>
        <w:sz w:val="32"/>
        <w:szCs w:val="32"/>
        <w:lang w:eastAsia="cs-CZ"/>
      </w:rPr>
      <w:t>6</w:t>
    </w:r>
  </w:p>
  <w:p w:rsidR="00752B84" w:rsidRDefault="00752B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74840"/>
    <w:multiLevelType w:val="hybridMultilevel"/>
    <w:tmpl w:val="F72CD9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735E5"/>
    <w:multiLevelType w:val="hybridMultilevel"/>
    <w:tmpl w:val="C0564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C8E"/>
    <w:multiLevelType w:val="hybridMultilevel"/>
    <w:tmpl w:val="50B82946"/>
    <w:lvl w:ilvl="0" w:tplc="EFAE8A18">
      <w:start w:val="1"/>
      <w:numFmt w:val="bullet"/>
      <w:lvlText w:val="-"/>
      <w:lvlJc w:val="left"/>
      <w:pPr>
        <w:tabs>
          <w:tab w:val="num" w:pos="780"/>
        </w:tabs>
        <w:ind w:left="780" w:hanging="360"/>
      </w:p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6249C"/>
    <w:multiLevelType w:val="hybridMultilevel"/>
    <w:tmpl w:val="6EF8C2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1A0EFF"/>
    <w:multiLevelType w:val="hybridMultilevel"/>
    <w:tmpl w:val="D020096A"/>
    <w:lvl w:ilvl="0" w:tplc="044E992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0C2938"/>
    <w:multiLevelType w:val="hybridMultilevel"/>
    <w:tmpl w:val="BF9446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CA"/>
    <w:rsid w:val="00011AEB"/>
    <w:rsid w:val="00056761"/>
    <w:rsid w:val="0006288B"/>
    <w:rsid w:val="00085417"/>
    <w:rsid w:val="00087AFC"/>
    <w:rsid w:val="00090E24"/>
    <w:rsid w:val="000957EC"/>
    <w:rsid w:val="000C0977"/>
    <w:rsid w:val="000C3AB0"/>
    <w:rsid w:val="000C54A4"/>
    <w:rsid w:val="000C7CAE"/>
    <w:rsid w:val="000D6E30"/>
    <w:rsid w:val="000F052F"/>
    <w:rsid w:val="00103C4E"/>
    <w:rsid w:val="00107ED4"/>
    <w:rsid w:val="00111545"/>
    <w:rsid w:val="00134046"/>
    <w:rsid w:val="001514CE"/>
    <w:rsid w:val="00151D7F"/>
    <w:rsid w:val="00174148"/>
    <w:rsid w:val="00181ADB"/>
    <w:rsid w:val="00185933"/>
    <w:rsid w:val="001A3B64"/>
    <w:rsid w:val="001B12FD"/>
    <w:rsid w:val="001B4500"/>
    <w:rsid w:val="001B7922"/>
    <w:rsid w:val="001F384B"/>
    <w:rsid w:val="00204E4E"/>
    <w:rsid w:val="00205DB0"/>
    <w:rsid w:val="00212C8C"/>
    <w:rsid w:val="002204B2"/>
    <w:rsid w:val="00251FC1"/>
    <w:rsid w:val="00252C99"/>
    <w:rsid w:val="00256029"/>
    <w:rsid w:val="00274075"/>
    <w:rsid w:val="00286AEB"/>
    <w:rsid w:val="0029740C"/>
    <w:rsid w:val="00297A2F"/>
    <w:rsid w:val="002A7F87"/>
    <w:rsid w:val="002C3A1F"/>
    <w:rsid w:val="002D331D"/>
    <w:rsid w:val="002F0830"/>
    <w:rsid w:val="002F14D0"/>
    <w:rsid w:val="003047FC"/>
    <w:rsid w:val="00316E74"/>
    <w:rsid w:val="003452EA"/>
    <w:rsid w:val="00361CC0"/>
    <w:rsid w:val="00363C7B"/>
    <w:rsid w:val="00373CED"/>
    <w:rsid w:val="00374CEE"/>
    <w:rsid w:val="0038607D"/>
    <w:rsid w:val="003A1509"/>
    <w:rsid w:val="003C0D24"/>
    <w:rsid w:val="003C32EB"/>
    <w:rsid w:val="003D10E5"/>
    <w:rsid w:val="003E1472"/>
    <w:rsid w:val="003E2298"/>
    <w:rsid w:val="00403334"/>
    <w:rsid w:val="0043142F"/>
    <w:rsid w:val="004324C8"/>
    <w:rsid w:val="00434157"/>
    <w:rsid w:val="00486B9C"/>
    <w:rsid w:val="00490E33"/>
    <w:rsid w:val="00493C7A"/>
    <w:rsid w:val="0049520E"/>
    <w:rsid w:val="004967C1"/>
    <w:rsid w:val="004A4125"/>
    <w:rsid w:val="004A717A"/>
    <w:rsid w:val="004B409A"/>
    <w:rsid w:val="004C10FF"/>
    <w:rsid w:val="004C40CA"/>
    <w:rsid w:val="004C709C"/>
    <w:rsid w:val="004D7252"/>
    <w:rsid w:val="004F32F7"/>
    <w:rsid w:val="004F5CCA"/>
    <w:rsid w:val="004F6315"/>
    <w:rsid w:val="0051754D"/>
    <w:rsid w:val="00521707"/>
    <w:rsid w:val="00530C7F"/>
    <w:rsid w:val="00530CD2"/>
    <w:rsid w:val="005421BB"/>
    <w:rsid w:val="00546A57"/>
    <w:rsid w:val="00553AC6"/>
    <w:rsid w:val="00555DED"/>
    <w:rsid w:val="00556115"/>
    <w:rsid w:val="005578EB"/>
    <w:rsid w:val="0057038B"/>
    <w:rsid w:val="0058115F"/>
    <w:rsid w:val="00583053"/>
    <w:rsid w:val="00587455"/>
    <w:rsid w:val="005B45EA"/>
    <w:rsid w:val="005C7450"/>
    <w:rsid w:val="005D315C"/>
    <w:rsid w:val="005D5A40"/>
    <w:rsid w:val="005E5066"/>
    <w:rsid w:val="005F4FAD"/>
    <w:rsid w:val="006357D8"/>
    <w:rsid w:val="0064375D"/>
    <w:rsid w:val="00644669"/>
    <w:rsid w:val="00660308"/>
    <w:rsid w:val="0066071F"/>
    <w:rsid w:val="0066286F"/>
    <w:rsid w:val="0069373D"/>
    <w:rsid w:val="00695681"/>
    <w:rsid w:val="006A6E45"/>
    <w:rsid w:val="006C0513"/>
    <w:rsid w:val="006C7389"/>
    <w:rsid w:val="006F2639"/>
    <w:rsid w:val="00701E8B"/>
    <w:rsid w:val="007119D2"/>
    <w:rsid w:val="007155CF"/>
    <w:rsid w:val="00715973"/>
    <w:rsid w:val="00725B33"/>
    <w:rsid w:val="00727DD9"/>
    <w:rsid w:val="00752B84"/>
    <w:rsid w:val="00756EF8"/>
    <w:rsid w:val="00760ECE"/>
    <w:rsid w:val="0078108D"/>
    <w:rsid w:val="007A0597"/>
    <w:rsid w:val="007A1BCF"/>
    <w:rsid w:val="007B5F1F"/>
    <w:rsid w:val="007C549C"/>
    <w:rsid w:val="007E207F"/>
    <w:rsid w:val="007F7446"/>
    <w:rsid w:val="00805A69"/>
    <w:rsid w:val="0081488A"/>
    <w:rsid w:val="00831D7D"/>
    <w:rsid w:val="0084508B"/>
    <w:rsid w:val="00854296"/>
    <w:rsid w:val="008552A9"/>
    <w:rsid w:val="008747C9"/>
    <w:rsid w:val="008851E2"/>
    <w:rsid w:val="00895BDB"/>
    <w:rsid w:val="008B3962"/>
    <w:rsid w:val="008D6EB1"/>
    <w:rsid w:val="008E4E52"/>
    <w:rsid w:val="008F13B9"/>
    <w:rsid w:val="008F251F"/>
    <w:rsid w:val="0091068C"/>
    <w:rsid w:val="00920F39"/>
    <w:rsid w:val="009421F6"/>
    <w:rsid w:val="00946AB7"/>
    <w:rsid w:val="00953C25"/>
    <w:rsid w:val="009568C7"/>
    <w:rsid w:val="00956AF5"/>
    <w:rsid w:val="00971852"/>
    <w:rsid w:val="0098035A"/>
    <w:rsid w:val="00982768"/>
    <w:rsid w:val="00993E55"/>
    <w:rsid w:val="0099684E"/>
    <w:rsid w:val="009A09AC"/>
    <w:rsid w:val="009A3BED"/>
    <w:rsid w:val="009A4697"/>
    <w:rsid w:val="009B59F1"/>
    <w:rsid w:val="009C08B0"/>
    <w:rsid w:val="009C7361"/>
    <w:rsid w:val="009D6BFC"/>
    <w:rsid w:val="009E758F"/>
    <w:rsid w:val="009F546C"/>
    <w:rsid w:val="00A1130C"/>
    <w:rsid w:val="00A14C2C"/>
    <w:rsid w:val="00A15667"/>
    <w:rsid w:val="00A177A6"/>
    <w:rsid w:val="00A52D4D"/>
    <w:rsid w:val="00A8375E"/>
    <w:rsid w:val="00A90333"/>
    <w:rsid w:val="00A933B0"/>
    <w:rsid w:val="00AA422A"/>
    <w:rsid w:val="00AA4B4C"/>
    <w:rsid w:val="00AB5F66"/>
    <w:rsid w:val="00AB7554"/>
    <w:rsid w:val="00AC02F6"/>
    <w:rsid w:val="00AC4D6E"/>
    <w:rsid w:val="00AC6136"/>
    <w:rsid w:val="00AC685C"/>
    <w:rsid w:val="00AE6A3A"/>
    <w:rsid w:val="00AF38C1"/>
    <w:rsid w:val="00B03284"/>
    <w:rsid w:val="00B05A1A"/>
    <w:rsid w:val="00B05F00"/>
    <w:rsid w:val="00B068CE"/>
    <w:rsid w:val="00B14AF9"/>
    <w:rsid w:val="00B1602C"/>
    <w:rsid w:val="00B17A9C"/>
    <w:rsid w:val="00B2339D"/>
    <w:rsid w:val="00B65695"/>
    <w:rsid w:val="00B73EAA"/>
    <w:rsid w:val="00B7456F"/>
    <w:rsid w:val="00BB16A7"/>
    <w:rsid w:val="00BB380D"/>
    <w:rsid w:val="00BB691A"/>
    <w:rsid w:val="00BC1F81"/>
    <w:rsid w:val="00BD55B8"/>
    <w:rsid w:val="00C1349A"/>
    <w:rsid w:val="00C22093"/>
    <w:rsid w:val="00C374D2"/>
    <w:rsid w:val="00C537B7"/>
    <w:rsid w:val="00C5477A"/>
    <w:rsid w:val="00C604D5"/>
    <w:rsid w:val="00C76329"/>
    <w:rsid w:val="00C84002"/>
    <w:rsid w:val="00C931DB"/>
    <w:rsid w:val="00CA187A"/>
    <w:rsid w:val="00CC0C4E"/>
    <w:rsid w:val="00CD2CC3"/>
    <w:rsid w:val="00CE1FA3"/>
    <w:rsid w:val="00CE7D38"/>
    <w:rsid w:val="00CF6FE3"/>
    <w:rsid w:val="00D06066"/>
    <w:rsid w:val="00D07436"/>
    <w:rsid w:val="00D117C3"/>
    <w:rsid w:val="00D21B5F"/>
    <w:rsid w:val="00D31F24"/>
    <w:rsid w:val="00D54C14"/>
    <w:rsid w:val="00DA43C6"/>
    <w:rsid w:val="00DB7CBC"/>
    <w:rsid w:val="00DB7EE7"/>
    <w:rsid w:val="00DD288D"/>
    <w:rsid w:val="00DD413F"/>
    <w:rsid w:val="00DE263C"/>
    <w:rsid w:val="00E018C6"/>
    <w:rsid w:val="00E22DB4"/>
    <w:rsid w:val="00E45EF5"/>
    <w:rsid w:val="00E5127B"/>
    <w:rsid w:val="00E6287A"/>
    <w:rsid w:val="00E73B86"/>
    <w:rsid w:val="00E86C96"/>
    <w:rsid w:val="00E93793"/>
    <w:rsid w:val="00EA3E0A"/>
    <w:rsid w:val="00EA6429"/>
    <w:rsid w:val="00EC0845"/>
    <w:rsid w:val="00EC6344"/>
    <w:rsid w:val="00ED1141"/>
    <w:rsid w:val="00EE3225"/>
    <w:rsid w:val="00EF4090"/>
    <w:rsid w:val="00F2355E"/>
    <w:rsid w:val="00F31123"/>
    <w:rsid w:val="00F376FA"/>
    <w:rsid w:val="00F409EB"/>
    <w:rsid w:val="00F56F29"/>
    <w:rsid w:val="00F707F9"/>
    <w:rsid w:val="00F77544"/>
    <w:rsid w:val="00F872EC"/>
    <w:rsid w:val="00F92E28"/>
    <w:rsid w:val="00FB17F0"/>
    <w:rsid w:val="00FB70B3"/>
    <w:rsid w:val="00FC1089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ACC7"/>
  <w15:docId w15:val="{9073F216-AF3D-4552-B4EB-EEE333E0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F5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CCA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6C73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56029"/>
    <w:pPr>
      <w:ind w:left="720"/>
      <w:contextualSpacing/>
    </w:pPr>
  </w:style>
  <w:style w:type="paragraph" w:styleId="Zhlav">
    <w:name w:val="header"/>
    <w:basedOn w:val="Normln"/>
    <w:link w:val="ZhlavChar"/>
    <w:rsid w:val="00A14C2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A14C2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82768"/>
    <w:rPr>
      <w:color w:val="0000FF" w:themeColor="hyperlink"/>
      <w:u w:val="single"/>
    </w:rPr>
  </w:style>
  <w:style w:type="paragraph" w:styleId="Zpat">
    <w:name w:val="footer"/>
    <w:basedOn w:val="Normln"/>
    <w:link w:val="ZpatChar"/>
    <w:uiPriority w:val="99"/>
    <w:unhideWhenUsed/>
    <w:rsid w:val="00752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2B84"/>
  </w:style>
  <w:style w:type="character" w:styleId="Nevyeenzmnka">
    <w:name w:val="Unresolved Mention"/>
    <w:basedOn w:val="Standardnpsmoodstavce"/>
    <w:uiPriority w:val="99"/>
    <w:semiHidden/>
    <w:unhideWhenUsed/>
    <w:rsid w:val="004F63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8960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53937356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023748586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68181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01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384239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97283134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2108579273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66887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39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511131">
          <w:marLeft w:val="0"/>
          <w:marRight w:val="0"/>
          <w:marTop w:val="225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486094019">
              <w:marLeft w:val="0"/>
              <w:marRight w:val="0"/>
              <w:marTop w:val="30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503006168">
                  <w:marLeft w:val="510"/>
                  <w:marRight w:val="0"/>
                  <w:marTop w:val="450"/>
                  <w:marBottom w:val="450"/>
                  <w:divBdr>
                    <w:top w:val="single" w:sz="2" w:space="0" w:color="7DD5EE"/>
                    <w:left w:val="single" w:sz="2" w:space="15" w:color="7DD5EE"/>
                    <w:bottom w:val="single" w:sz="2" w:space="8" w:color="7DD5EE"/>
                    <w:right w:val="single" w:sz="2" w:space="8" w:color="7DD5EE"/>
                  </w:divBdr>
                  <w:divsChild>
                    <w:div w:id="143146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4045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1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998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055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hadas@pmo.cz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Moravy, s.p.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Polášková Markéta</dc:creator>
  <cp:lastModifiedBy>Řídká Helena</cp:lastModifiedBy>
  <cp:revision>7</cp:revision>
  <cp:lastPrinted>2016-05-12T11:09:00Z</cp:lastPrinted>
  <dcterms:created xsi:type="dcterms:W3CDTF">2023-07-14T08:31:00Z</dcterms:created>
  <dcterms:modified xsi:type="dcterms:W3CDTF">2024-11-19T09:53:00Z</dcterms:modified>
</cp:coreProperties>
</file>